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80" w:rsidRPr="00D51AD7" w:rsidRDefault="00891B80" w:rsidP="00891B80">
      <w:pPr>
        <w:spacing w:after="0" w:line="320" w:lineRule="exact"/>
        <w:rPr>
          <w:rFonts w:ascii="黑体" w:eastAsia="黑体"/>
          <w:color w:val="000000"/>
          <w:sz w:val="21"/>
          <w:szCs w:val="21"/>
        </w:rPr>
      </w:pPr>
      <w:r w:rsidRPr="00D51AD7">
        <w:rPr>
          <w:rFonts w:ascii="黑体" w:eastAsia="黑体" w:hint="eastAsia"/>
          <w:color w:val="000000"/>
          <w:sz w:val="21"/>
          <w:szCs w:val="21"/>
        </w:rPr>
        <w:t>附件1</w:t>
      </w:r>
    </w:p>
    <w:p w:rsidR="00891B80" w:rsidRPr="00891B80" w:rsidRDefault="00891B80" w:rsidP="00891B80">
      <w:pPr>
        <w:spacing w:after="0" w:line="320" w:lineRule="exact"/>
        <w:jc w:val="center"/>
        <w:rPr>
          <w:rFonts w:ascii="宋体" w:eastAsia="宋体" w:hAnsi="宋体" w:cs="宋体" w:hint="eastAsia"/>
          <w:b/>
          <w:color w:val="000000"/>
          <w:sz w:val="32"/>
          <w:szCs w:val="32"/>
        </w:rPr>
      </w:pPr>
      <w:r w:rsidRPr="00891B80">
        <w:rPr>
          <w:rFonts w:ascii="宋体" w:eastAsia="宋体" w:hAnsi="宋体" w:cs="宋体" w:hint="eastAsia"/>
          <w:b/>
          <w:color w:val="000000"/>
          <w:sz w:val="32"/>
          <w:szCs w:val="32"/>
        </w:rPr>
        <w:t>2021年瑞安市事业单位公开选调市外事业人员岗位一览表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"/>
        <w:gridCol w:w="1772"/>
        <w:gridCol w:w="1309"/>
        <w:gridCol w:w="518"/>
        <w:gridCol w:w="552"/>
        <w:gridCol w:w="569"/>
        <w:gridCol w:w="518"/>
        <w:gridCol w:w="621"/>
        <w:gridCol w:w="569"/>
        <w:gridCol w:w="569"/>
        <w:gridCol w:w="3698"/>
        <w:gridCol w:w="3744"/>
        <w:gridCol w:w="961"/>
      </w:tblGrid>
      <w:tr w:rsidR="00891B80" w:rsidRPr="00D51AD7" w:rsidTr="00891B80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D51AD7">
              <w:rPr>
                <w:rFonts w:ascii="宋体" w:eastAsia="宋体" w:hAnsi="宋体" w:cs="宋体" w:hint="eastAsia"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D51AD7"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主管单位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D51AD7"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招聘单位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D51AD7"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经费形式</w:t>
            </w:r>
          </w:p>
        </w:tc>
        <w:tc>
          <w:tcPr>
            <w:tcW w:w="0" w:type="auto"/>
            <w:vAlign w:val="center"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</w:pPr>
            <w:r w:rsidRPr="00D51AD7"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岗位代码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D51AD7"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D51AD7"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岗位类别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D51AD7"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选调计划数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D51AD7"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D51AD7"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D51AD7"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D51AD7"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0" w:type="auto"/>
            <w:vAlign w:val="center"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</w:pPr>
            <w:r w:rsidRPr="00D51AD7">
              <w:rPr>
                <w:rFonts w:ascii="宋体" w:eastAsia="宋体" w:hAnsi="宋体" w:cs="宋体" w:hint="eastAsia"/>
                <w:bCs/>
                <w:color w:val="000000"/>
                <w:sz w:val="20"/>
                <w:szCs w:val="20"/>
              </w:rPr>
              <w:t>咨询电话</w:t>
            </w:r>
          </w:p>
        </w:tc>
      </w:tr>
      <w:tr w:rsidR="00891B80" w:rsidRPr="00D51AD7" w:rsidTr="00891B80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中国共产党瑞安市纪律检查委员会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瑞安市党风廉政教育中心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全额拨款</w:t>
            </w:r>
          </w:p>
        </w:tc>
        <w:tc>
          <w:tcPr>
            <w:tcW w:w="0" w:type="auto"/>
            <w:vAlign w:val="center"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文秘法律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专业不限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需为中共党员或中共预备党员</w:t>
            </w:r>
          </w:p>
        </w:tc>
        <w:tc>
          <w:tcPr>
            <w:tcW w:w="0" w:type="auto"/>
            <w:vAlign w:val="center"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0577-65007325</w:t>
            </w:r>
          </w:p>
        </w:tc>
      </w:tr>
      <w:tr w:rsidR="00891B80" w:rsidRPr="00D51AD7" w:rsidTr="00891B80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sz w:val="18"/>
                <w:szCs w:val="18"/>
              </w:rPr>
              <w:t>中共瑞安市委全面深化改革委员会办公室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tabs>
                <w:tab w:val="left" w:pos="2337"/>
              </w:tabs>
              <w:spacing w:after="0" w:line="3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hint="eastAsia"/>
                <w:sz w:val="18"/>
                <w:szCs w:val="18"/>
              </w:rPr>
              <w:t>瑞安市改革研究中心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全额拨款</w:t>
            </w:r>
          </w:p>
        </w:tc>
        <w:tc>
          <w:tcPr>
            <w:tcW w:w="0" w:type="auto"/>
            <w:vAlign w:val="center"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hint="eastAsia"/>
                <w:sz w:val="18"/>
                <w:szCs w:val="18"/>
              </w:rPr>
              <w:t>综合文字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hint="eastAsia"/>
                <w:sz w:val="18"/>
                <w:szCs w:val="18"/>
              </w:rPr>
              <w:t>管理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hint="eastAsia"/>
                <w:sz w:val="18"/>
                <w:szCs w:val="18"/>
              </w:rPr>
              <w:t>经济学类、法学类、</w:t>
            </w:r>
            <w:r w:rsidRPr="00D51AD7">
              <w:rPr>
                <w:rFonts w:ascii="宋体" w:eastAsia="宋体" w:hAnsi="宋体" w:cs="Arial" w:hint="eastAsia"/>
                <w:sz w:val="18"/>
                <w:szCs w:val="18"/>
              </w:rPr>
              <w:t>中国语言文学类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0577-</w:t>
            </w:r>
            <w:r w:rsidRPr="00D51AD7">
              <w:rPr>
                <w:rFonts w:ascii="宋体" w:eastAsia="宋体" w:hAnsi="宋体" w:cs="宋体"/>
                <w:color w:val="000000"/>
                <w:sz w:val="18"/>
                <w:szCs w:val="18"/>
              </w:rPr>
              <w:t>66756225</w:t>
            </w:r>
          </w:p>
        </w:tc>
      </w:tr>
      <w:tr w:rsidR="00891B80" w:rsidRPr="00D51AD7" w:rsidTr="00891B80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瑞安市交通运输局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瑞安市公路与运输管理中心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全额拨款</w:t>
            </w:r>
          </w:p>
        </w:tc>
        <w:tc>
          <w:tcPr>
            <w:tcW w:w="0" w:type="auto"/>
            <w:vAlign w:val="center"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交通工程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sz w:val="18"/>
                <w:szCs w:val="18"/>
              </w:rPr>
              <w:t>研究生：桥梁与隧道工程，道路与铁道工程；</w:t>
            </w:r>
          </w:p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sz w:val="18"/>
                <w:szCs w:val="18"/>
              </w:rPr>
              <w:t>本科：交通工程，道路桥梁与渡河工程，土木、水利与交通工程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0577-65801587</w:t>
            </w:r>
          </w:p>
        </w:tc>
      </w:tr>
      <w:tr w:rsidR="00891B80" w:rsidRPr="00D51AD7" w:rsidTr="00891B80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瑞安市水利局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瑞安市水利综合管理中心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全额拨款</w:t>
            </w:r>
          </w:p>
        </w:tc>
        <w:tc>
          <w:tcPr>
            <w:tcW w:w="0" w:type="auto"/>
            <w:vAlign w:val="center"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水利工程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水利水电工程、水文与水资源工程、港口航道与海岸工程、水务工程、水利科学与工程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0577-58917088</w:t>
            </w:r>
          </w:p>
        </w:tc>
      </w:tr>
      <w:tr w:rsidR="00891B80" w:rsidRPr="00D51AD7" w:rsidTr="00891B80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全额拨款</w:t>
            </w:r>
          </w:p>
        </w:tc>
        <w:tc>
          <w:tcPr>
            <w:tcW w:w="0" w:type="auto"/>
            <w:vAlign w:val="center"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文秘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汉语言文学、汉语言、应用语言学、秘书学、中国语言与文化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91B80" w:rsidRPr="00D51AD7" w:rsidTr="00891B80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瑞安市农业农村局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瑞安市动物疫病预防控制中心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全额拨款</w:t>
            </w:r>
          </w:p>
        </w:tc>
        <w:tc>
          <w:tcPr>
            <w:tcW w:w="0" w:type="auto"/>
            <w:vAlign w:val="center"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动物检疫员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畜牧兽医、动物医学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具有3年及以上动物检疫工作经历的，学位不作要求。</w:t>
            </w:r>
          </w:p>
        </w:tc>
        <w:tc>
          <w:tcPr>
            <w:tcW w:w="0" w:type="auto"/>
            <w:vAlign w:val="center"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0577-65839879</w:t>
            </w:r>
          </w:p>
        </w:tc>
      </w:tr>
      <w:tr w:rsidR="00891B80" w:rsidRPr="00D51AD7" w:rsidTr="00891B80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瑞安市卫生健康局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瑞安市人民医院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报备员额</w:t>
            </w:r>
          </w:p>
        </w:tc>
        <w:tc>
          <w:tcPr>
            <w:tcW w:w="0" w:type="auto"/>
            <w:vAlign w:val="center"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法律事务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法学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1、需通过国家统一法律职业资格考试（国家司法考试）并取得A类法律职业资格证书；</w:t>
            </w:r>
          </w:p>
          <w:p w:rsidR="00891B80" w:rsidRPr="00D51AD7" w:rsidRDefault="00891B80" w:rsidP="00891B80">
            <w:pPr>
              <w:spacing w:after="0" w:line="320" w:lineRule="exact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2、具有医疗卫生机构法务工作2年以上工作经历；</w:t>
            </w:r>
          </w:p>
          <w:p w:rsidR="00891B80" w:rsidRPr="00D51AD7" w:rsidRDefault="00891B80" w:rsidP="00891B80">
            <w:pPr>
              <w:spacing w:after="0" w:line="32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3、大学英语6级425分及以上。</w:t>
            </w:r>
          </w:p>
        </w:tc>
        <w:tc>
          <w:tcPr>
            <w:tcW w:w="0" w:type="auto"/>
            <w:vAlign w:val="center"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0577-65866887</w:t>
            </w:r>
          </w:p>
        </w:tc>
      </w:tr>
      <w:tr w:rsidR="00891B80" w:rsidRPr="00D51AD7" w:rsidTr="00891B80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瑞安市融媒体中心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瑞安市融媒体中心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差额拨款</w:t>
            </w:r>
          </w:p>
        </w:tc>
        <w:tc>
          <w:tcPr>
            <w:tcW w:w="0" w:type="auto"/>
            <w:vAlign w:val="center"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新闻摄像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新闻学、广播电视学、传播学、影视摄影与制作、摄影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0577-65832028</w:t>
            </w:r>
          </w:p>
        </w:tc>
      </w:tr>
      <w:tr w:rsidR="00891B80" w:rsidRPr="00D51AD7" w:rsidTr="00891B80">
        <w:trPr>
          <w:trHeight w:val="454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瑞安市高楼镇人民政府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瑞安市高楼镇政务服务中心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全额拨款</w:t>
            </w:r>
          </w:p>
        </w:tc>
        <w:tc>
          <w:tcPr>
            <w:tcW w:w="0" w:type="auto"/>
            <w:vAlign w:val="center"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计生员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专业不限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91B80" w:rsidRPr="00D51AD7" w:rsidRDefault="00891B80" w:rsidP="00891B80">
            <w:pPr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51AD7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0577-58806104</w:t>
            </w:r>
          </w:p>
        </w:tc>
      </w:tr>
    </w:tbl>
    <w:p w:rsidR="004358AB" w:rsidRDefault="004358AB" w:rsidP="00891B80">
      <w:pPr>
        <w:spacing w:after="0" w:line="320" w:lineRule="exact"/>
      </w:pPr>
    </w:p>
    <w:sectPr w:rsidR="004358AB" w:rsidSect="00891B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DC6" w:rsidRDefault="00B76DC6" w:rsidP="00891B80">
      <w:pPr>
        <w:spacing w:after="0"/>
      </w:pPr>
      <w:r>
        <w:separator/>
      </w:r>
    </w:p>
  </w:endnote>
  <w:endnote w:type="continuationSeparator" w:id="0">
    <w:p w:rsidR="00B76DC6" w:rsidRDefault="00B76DC6" w:rsidP="00891B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DC6" w:rsidRDefault="00B76DC6" w:rsidP="00891B80">
      <w:pPr>
        <w:spacing w:after="0"/>
      </w:pPr>
      <w:r>
        <w:separator/>
      </w:r>
    </w:p>
  </w:footnote>
  <w:footnote w:type="continuationSeparator" w:id="0">
    <w:p w:rsidR="00B76DC6" w:rsidRDefault="00B76DC6" w:rsidP="00891B8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91B80"/>
    <w:rsid w:val="008B7726"/>
    <w:rsid w:val="00AF3ACE"/>
    <w:rsid w:val="00B76DC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B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B8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B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B8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zhangjinyu</cp:lastModifiedBy>
  <cp:revision>2</cp:revision>
  <dcterms:created xsi:type="dcterms:W3CDTF">2008-09-11T17:20:00Z</dcterms:created>
  <dcterms:modified xsi:type="dcterms:W3CDTF">2021-08-06T11:37:00Z</dcterms:modified>
</cp:coreProperties>
</file>